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2A2" w:rsidRDefault="00B522A2" w:rsidP="00B522A2">
      <w:pPr>
        <w:spacing w:line="220" w:lineRule="atLeast"/>
      </w:pPr>
    </w:p>
    <w:p w:rsidR="00B522A2" w:rsidRDefault="00B522A2" w:rsidP="00B522A2">
      <w:pPr>
        <w:spacing w:line="22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广州市客轮</w:t>
      </w:r>
      <w:r w:rsidRPr="00B522A2">
        <w:rPr>
          <w:rFonts w:asciiTheme="majorEastAsia" w:eastAsiaTheme="majorEastAsia" w:hAnsiTheme="majorEastAsia" w:hint="eastAsia"/>
          <w:b/>
          <w:sz w:val="44"/>
          <w:szCs w:val="44"/>
        </w:rPr>
        <w:t>公司关于</w:t>
      </w:r>
    </w:p>
    <w:p w:rsidR="00B522A2" w:rsidRPr="00B522A2" w:rsidRDefault="00B522A2" w:rsidP="00B522A2">
      <w:pPr>
        <w:spacing w:line="22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B522A2">
        <w:rPr>
          <w:rFonts w:asciiTheme="majorEastAsia" w:eastAsiaTheme="majorEastAsia" w:hAnsiTheme="majorEastAsia" w:hint="eastAsia"/>
          <w:b/>
          <w:sz w:val="44"/>
          <w:szCs w:val="44"/>
        </w:rPr>
        <w:t xml:space="preserve">公开征集招标代理机构的公告  </w:t>
      </w:r>
    </w:p>
    <w:p w:rsidR="00B522A2" w:rsidRDefault="00B522A2" w:rsidP="00B522A2">
      <w:pPr>
        <w:spacing w:line="220" w:lineRule="atLeast"/>
      </w:pPr>
      <w:r>
        <w:t xml:space="preserve">  </w:t>
      </w:r>
    </w:p>
    <w:p w:rsidR="00B522A2" w:rsidRPr="00B522A2" w:rsidRDefault="00B522A2" w:rsidP="00B522A2">
      <w:pPr>
        <w:spacing w:line="220" w:lineRule="atLeast"/>
        <w:ind w:firstLineChars="250" w:firstLine="750"/>
        <w:rPr>
          <w:rFonts w:ascii="仿宋" w:eastAsia="仿宋" w:hAnsi="仿宋"/>
          <w:sz w:val="30"/>
          <w:szCs w:val="30"/>
        </w:rPr>
      </w:pPr>
      <w:r w:rsidRPr="00B522A2">
        <w:rPr>
          <w:rFonts w:ascii="仿宋" w:eastAsia="仿宋" w:hAnsi="仿宋" w:hint="eastAsia"/>
          <w:sz w:val="30"/>
          <w:szCs w:val="30"/>
        </w:rPr>
        <w:t xml:space="preserve"> 广州市客轮公司成立于1952年，是广州市唯一从事水上客运公共交通的国有企业。根据公司业务发展需要，现面向社会公开征集信誉好、综合实力强、工作质量高、有意与我公司开展业务合作的项目招标代理机构和造价咨询机构，建立我公司代理机构备选库。</w:t>
      </w:r>
    </w:p>
    <w:p w:rsidR="00296359" w:rsidRDefault="00B522A2" w:rsidP="00B522A2">
      <w:pPr>
        <w:spacing w:line="220" w:lineRule="atLeast"/>
        <w:ind w:firstLineChars="250" w:firstLine="750"/>
        <w:rPr>
          <w:rFonts w:ascii="仿宋" w:eastAsia="仿宋" w:hAnsi="仿宋"/>
          <w:sz w:val="30"/>
          <w:szCs w:val="30"/>
        </w:rPr>
      </w:pPr>
      <w:r w:rsidRPr="00B522A2">
        <w:rPr>
          <w:rFonts w:ascii="仿宋" w:eastAsia="仿宋" w:hAnsi="仿宋" w:hint="eastAsia"/>
          <w:sz w:val="30"/>
          <w:szCs w:val="30"/>
        </w:rPr>
        <w:t>本次公开征集的</w:t>
      </w:r>
      <w:r w:rsidRPr="00B522A2">
        <w:rPr>
          <w:rFonts w:ascii="Times New Roman" w:eastAsia="仿宋" w:hAnsi="仿宋" w:cs="仿宋_GB2312" w:hint="eastAsia"/>
          <w:color w:val="000000"/>
          <w:sz w:val="30"/>
          <w:szCs w:val="30"/>
        </w:rPr>
        <w:t>代理机构应具有乙级以上（含乙级）工程招标代理和造价咨询资质，具有国内独立企业法人资格。</w:t>
      </w:r>
      <w:r w:rsidRPr="00B522A2">
        <w:rPr>
          <w:rFonts w:ascii="仿宋" w:eastAsia="仿宋" w:hAnsi="仿宋" w:hint="eastAsia"/>
          <w:sz w:val="30"/>
          <w:szCs w:val="30"/>
        </w:rPr>
        <w:t>有意者请登录我公司网站浏览详细信息，下载相应表格，按要求填报并将相关</w:t>
      </w:r>
      <w:r w:rsidR="0082020F">
        <w:rPr>
          <w:rFonts w:ascii="仿宋" w:eastAsia="仿宋" w:hAnsi="仿宋" w:hint="eastAsia"/>
          <w:sz w:val="30"/>
          <w:szCs w:val="30"/>
        </w:rPr>
        <w:t>报名</w:t>
      </w:r>
      <w:r w:rsidRPr="00B522A2">
        <w:rPr>
          <w:rFonts w:ascii="仿宋" w:eastAsia="仿宋" w:hAnsi="仿宋" w:hint="eastAsia"/>
          <w:sz w:val="30"/>
          <w:szCs w:val="30"/>
        </w:rPr>
        <w:t>资料于2016年12月30日前发送至我公司邮箱（</w:t>
      </w:r>
      <w:r w:rsidRPr="004642CB">
        <w:rPr>
          <w:rFonts w:ascii="仿宋" w:eastAsia="仿宋" w:hAnsi="仿宋" w:hint="eastAsia"/>
          <w:sz w:val="30"/>
          <w:szCs w:val="30"/>
        </w:rPr>
        <w:t>klgs_zgb@163.com</w:t>
      </w:r>
      <w:r w:rsidR="004642CB">
        <w:rPr>
          <w:rFonts w:ascii="仿宋" w:eastAsia="仿宋" w:hAnsi="仿宋" w:hint="eastAsia"/>
          <w:sz w:val="30"/>
          <w:szCs w:val="30"/>
        </w:rPr>
        <w:t>）</w:t>
      </w:r>
    </w:p>
    <w:p w:rsidR="004642CB" w:rsidRDefault="004642CB" w:rsidP="004642CB">
      <w:pPr>
        <w:spacing w:line="220" w:lineRule="atLeas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联系人：陶元元</w:t>
      </w:r>
    </w:p>
    <w:p w:rsidR="004358AB" w:rsidRDefault="00B522A2" w:rsidP="004642CB">
      <w:pPr>
        <w:spacing w:line="220" w:lineRule="atLeas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联系电话：020</w:t>
      </w:r>
      <w:r w:rsidR="004642CB">
        <w:rPr>
          <w:rFonts w:ascii="仿宋" w:eastAsia="仿宋" w:hAnsi="仿宋" w:hint="eastAsia"/>
          <w:sz w:val="30"/>
          <w:szCs w:val="30"/>
        </w:rPr>
        <w:t>-</w:t>
      </w:r>
      <w:r>
        <w:rPr>
          <w:rFonts w:ascii="仿宋" w:eastAsia="仿宋" w:hAnsi="仿宋" w:hint="eastAsia"/>
          <w:sz w:val="30"/>
          <w:szCs w:val="30"/>
        </w:rPr>
        <w:t>34378039</w:t>
      </w:r>
      <w:r w:rsidRPr="00B522A2">
        <w:rPr>
          <w:rFonts w:ascii="仿宋" w:eastAsia="仿宋" w:hAnsi="仿宋" w:hint="eastAsia"/>
          <w:sz w:val="30"/>
          <w:szCs w:val="30"/>
        </w:rPr>
        <w:t>。</w:t>
      </w:r>
    </w:p>
    <w:p w:rsidR="00B522A2" w:rsidRDefault="001C34B7" w:rsidP="001C34B7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1C34B7">
        <w:rPr>
          <w:rFonts w:ascii="仿宋" w:eastAsia="仿宋" w:hAnsi="仿宋" w:hint="eastAsia"/>
          <w:sz w:val="28"/>
          <w:szCs w:val="28"/>
        </w:rPr>
        <w:t>附件1： 广州市客轮公司招标代理及造价咨询机构入库申请表</w:t>
      </w:r>
    </w:p>
    <w:p w:rsidR="001C34B7" w:rsidRPr="001C34B7" w:rsidRDefault="001C34B7" w:rsidP="001C34B7">
      <w:pPr>
        <w:spacing w:line="220" w:lineRule="atLeas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附件2：报名资料</w:t>
      </w:r>
    </w:p>
    <w:p w:rsidR="00B522A2" w:rsidRDefault="00B522A2" w:rsidP="00B522A2">
      <w:pPr>
        <w:spacing w:line="220" w:lineRule="atLeast"/>
        <w:ind w:firstLineChars="250" w:firstLine="750"/>
        <w:rPr>
          <w:rFonts w:ascii="仿宋" w:eastAsia="仿宋" w:hAnsi="仿宋"/>
          <w:sz w:val="30"/>
          <w:szCs w:val="30"/>
        </w:rPr>
      </w:pPr>
    </w:p>
    <w:p w:rsidR="00B522A2" w:rsidRDefault="00B522A2" w:rsidP="00B522A2">
      <w:pPr>
        <w:spacing w:line="220" w:lineRule="atLeast"/>
        <w:ind w:firstLineChars="250" w:firstLine="750"/>
        <w:rPr>
          <w:rFonts w:ascii="仿宋" w:eastAsia="仿宋" w:hAnsi="仿宋"/>
          <w:sz w:val="30"/>
          <w:szCs w:val="30"/>
        </w:rPr>
      </w:pPr>
    </w:p>
    <w:p w:rsidR="00B522A2" w:rsidRDefault="00B522A2" w:rsidP="00B522A2">
      <w:pPr>
        <w:spacing w:line="220" w:lineRule="atLeast"/>
        <w:ind w:firstLineChars="250" w:firstLine="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</w:t>
      </w:r>
      <w:r w:rsidR="004642CB">
        <w:rPr>
          <w:rFonts w:ascii="仿宋" w:eastAsia="仿宋" w:hAnsi="仿宋" w:hint="eastAsia"/>
          <w:sz w:val="30"/>
          <w:szCs w:val="30"/>
        </w:rPr>
        <w:t>广州市客轮公司</w:t>
      </w:r>
    </w:p>
    <w:p w:rsidR="006131F5" w:rsidRDefault="004642CB" w:rsidP="00B522A2">
      <w:pPr>
        <w:spacing w:line="220" w:lineRule="atLeast"/>
        <w:ind w:firstLineChars="250" w:firstLine="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2016年</w:t>
      </w:r>
      <w:r w:rsidR="00AD24AC">
        <w:rPr>
          <w:rFonts w:ascii="仿宋" w:eastAsia="仿宋" w:hAnsi="仿宋" w:hint="eastAsia"/>
          <w:sz w:val="30"/>
          <w:szCs w:val="30"/>
        </w:rPr>
        <w:t>8</w:t>
      </w:r>
      <w:r>
        <w:rPr>
          <w:rFonts w:ascii="仿宋" w:eastAsia="仿宋" w:hAnsi="仿宋" w:hint="eastAsia"/>
          <w:sz w:val="30"/>
          <w:szCs w:val="30"/>
        </w:rPr>
        <w:t>月</w:t>
      </w:r>
      <w:r w:rsidR="00AD24AC"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日</w:t>
      </w:r>
    </w:p>
    <w:p w:rsidR="006131F5" w:rsidRDefault="006131F5">
      <w:pPr>
        <w:adjustRightInd/>
        <w:snapToGrid/>
        <w:spacing w:line="220" w:lineRule="atLeas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br w:type="page"/>
      </w:r>
    </w:p>
    <w:p w:rsidR="006131F5" w:rsidRPr="006131F5" w:rsidRDefault="006131F5" w:rsidP="00E742DC">
      <w:pPr>
        <w:shd w:val="clear" w:color="auto" w:fill="FFFFFF"/>
        <w:adjustRightInd/>
        <w:snapToGrid/>
        <w:spacing w:after="0" w:line="480" w:lineRule="atLeast"/>
        <w:jc w:val="center"/>
        <w:rPr>
          <w:rFonts w:ascii="微软雅黑" w:hAnsi="微软雅黑" w:cs="宋体"/>
          <w:color w:val="333333"/>
          <w:sz w:val="36"/>
          <w:szCs w:val="36"/>
        </w:rPr>
      </w:pPr>
      <w:r w:rsidRPr="006131F5">
        <w:rPr>
          <w:rFonts w:ascii="微软雅黑" w:hAnsi="微软雅黑" w:cs="宋体" w:hint="eastAsia"/>
          <w:color w:val="333333"/>
          <w:sz w:val="28"/>
          <w:szCs w:val="28"/>
        </w:rPr>
        <w:lastRenderedPageBreak/>
        <w:t>附表1</w:t>
      </w:r>
      <w:r>
        <w:rPr>
          <w:rFonts w:ascii="微软雅黑" w:hAnsi="微软雅黑" w:cs="宋体" w:hint="eastAsia"/>
          <w:color w:val="333333"/>
          <w:sz w:val="19"/>
          <w:szCs w:val="19"/>
        </w:rPr>
        <w:t xml:space="preserve">：       </w:t>
      </w:r>
      <w:r w:rsidRPr="006131F5">
        <w:rPr>
          <w:rFonts w:ascii="微软雅黑" w:hAnsi="微软雅黑" w:cs="宋体" w:hint="eastAsia"/>
          <w:color w:val="333333"/>
          <w:sz w:val="36"/>
          <w:szCs w:val="36"/>
        </w:rPr>
        <w:t xml:space="preserve"> </w:t>
      </w:r>
      <w:r w:rsidR="00E742DC">
        <w:rPr>
          <w:rFonts w:ascii="微软雅黑" w:hAnsi="微软雅黑" w:cs="宋体" w:hint="eastAsia"/>
          <w:color w:val="333333"/>
          <w:sz w:val="36"/>
          <w:szCs w:val="36"/>
        </w:rPr>
        <w:t>广州市客轮公司</w:t>
      </w:r>
      <w:r w:rsidRPr="006131F5">
        <w:rPr>
          <w:rFonts w:ascii="微软雅黑" w:hAnsi="微软雅黑" w:cs="宋体" w:hint="eastAsia"/>
          <w:color w:val="333333"/>
          <w:sz w:val="36"/>
          <w:szCs w:val="36"/>
        </w:rPr>
        <w:t>招标代理</w:t>
      </w:r>
      <w:r w:rsidR="00E742DC">
        <w:rPr>
          <w:rFonts w:ascii="微软雅黑" w:hAnsi="微软雅黑" w:cs="宋体" w:hint="eastAsia"/>
          <w:color w:val="333333"/>
          <w:sz w:val="36"/>
          <w:szCs w:val="36"/>
        </w:rPr>
        <w:t>及造价咨询</w:t>
      </w:r>
      <w:r w:rsidRPr="006131F5">
        <w:rPr>
          <w:rFonts w:ascii="微软雅黑" w:hAnsi="微软雅黑" w:cs="宋体" w:hint="eastAsia"/>
          <w:color w:val="333333"/>
          <w:sz w:val="36"/>
          <w:szCs w:val="36"/>
        </w:rPr>
        <w:t>机构入库申请表</w:t>
      </w:r>
    </w:p>
    <w:p w:rsidR="006131F5" w:rsidRPr="006131F5" w:rsidRDefault="006131F5" w:rsidP="006131F5">
      <w:pPr>
        <w:shd w:val="clear" w:color="auto" w:fill="FFFFFF"/>
        <w:adjustRightInd/>
        <w:snapToGrid/>
        <w:spacing w:after="0" w:line="480" w:lineRule="atLeast"/>
        <w:ind w:firstLine="420"/>
        <w:jc w:val="center"/>
        <w:rPr>
          <w:rFonts w:ascii="微软雅黑" w:hAnsi="微软雅黑" w:cs="宋体"/>
          <w:color w:val="333333"/>
          <w:sz w:val="19"/>
          <w:szCs w:val="19"/>
        </w:rPr>
      </w:pPr>
      <w:r w:rsidRPr="006131F5">
        <w:rPr>
          <w:rFonts w:ascii="微软雅黑" w:hAnsi="微软雅黑" w:cs="宋体" w:hint="eastAsia"/>
          <w:color w:val="333333"/>
          <w:sz w:val="19"/>
          <w:szCs w:val="19"/>
        </w:rPr>
        <w:t> </w:t>
      </w:r>
    </w:p>
    <w:tbl>
      <w:tblPr>
        <w:tblW w:w="8931" w:type="dxa"/>
        <w:tblInd w:w="-411" w:type="dxa"/>
        <w:tblCellMar>
          <w:left w:w="0" w:type="dxa"/>
          <w:right w:w="0" w:type="dxa"/>
        </w:tblCellMar>
        <w:tblLook w:val="04A0"/>
      </w:tblPr>
      <w:tblGrid>
        <w:gridCol w:w="2127"/>
        <w:gridCol w:w="2268"/>
        <w:gridCol w:w="1560"/>
        <w:gridCol w:w="2976"/>
      </w:tblGrid>
      <w:tr w:rsidR="006131F5" w:rsidRPr="006131F5" w:rsidTr="006131F5">
        <w:trPr>
          <w:trHeight w:val="723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31F5" w:rsidRPr="006131F5" w:rsidRDefault="006131F5" w:rsidP="006131F5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6131F5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机构名称</w:t>
            </w:r>
          </w:p>
        </w:tc>
        <w:tc>
          <w:tcPr>
            <w:tcW w:w="680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31F5" w:rsidRPr="006131F5" w:rsidRDefault="006131F5" w:rsidP="006131F5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6131F5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 </w:t>
            </w:r>
          </w:p>
        </w:tc>
      </w:tr>
      <w:tr w:rsidR="006131F5" w:rsidRPr="006131F5" w:rsidTr="006131F5">
        <w:trPr>
          <w:trHeight w:val="723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31F5" w:rsidRPr="006131F5" w:rsidRDefault="006131F5" w:rsidP="006131F5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6131F5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详细地址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31F5" w:rsidRPr="006131F5" w:rsidRDefault="006131F5" w:rsidP="006131F5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6131F5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 </w:t>
            </w:r>
          </w:p>
        </w:tc>
      </w:tr>
      <w:tr w:rsidR="006131F5" w:rsidRPr="006131F5" w:rsidTr="006131F5">
        <w:trPr>
          <w:trHeight w:val="723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31F5" w:rsidRPr="006131F5" w:rsidRDefault="006131F5" w:rsidP="006131F5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6131F5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邮政编码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31F5" w:rsidRPr="006131F5" w:rsidRDefault="006131F5" w:rsidP="006131F5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6131F5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31F5" w:rsidRPr="006131F5" w:rsidRDefault="006131F5" w:rsidP="006131F5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6131F5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传真电话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31F5" w:rsidRPr="006131F5" w:rsidRDefault="006131F5" w:rsidP="006131F5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6131F5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 </w:t>
            </w:r>
          </w:p>
        </w:tc>
      </w:tr>
      <w:tr w:rsidR="006131F5" w:rsidRPr="006131F5" w:rsidTr="006131F5">
        <w:trPr>
          <w:trHeight w:val="723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31F5" w:rsidRPr="006131F5" w:rsidRDefault="006131F5" w:rsidP="006131F5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6131F5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法人代表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31F5" w:rsidRPr="006131F5" w:rsidRDefault="006131F5" w:rsidP="006131F5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6131F5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31F5" w:rsidRPr="006131F5" w:rsidRDefault="006131F5" w:rsidP="006131F5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6131F5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联系电话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31F5" w:rsidRPr="006131F5" w:rsidRDefault="006131F5" w:rsidP="006131F5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6131F5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 </w:t>
            </w:r>
          </w:p>
        </w:tc>
      </w:tr>
      <w:tr w:rsidR="006131F5" w:rsidRPr="006131F5" w:rsidTr="006131F5">
        <w:trPr>
          <w:trHeight w:val="723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31F5" w:rsidRPr="006131F5" w:rsidRDefault="006131F5" w:rsidP="006131F5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6131F5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业务联系人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31F5" w:rsidRPr="006131F5" w:rsidRDefault="006131F5" w:rsidP="006131F5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6131F5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31F5" w:rsidRPr="006131F5" w:rsidRDefault="006131F5" w:rsidP="006131F5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6131F5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联系电话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31F5" w:rsidRPr="006131F5" w:rsidRDefault="006131F5" w:rsidP="006131F5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6131F5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 </w:t>
            </w:r>
          </w:p>
        </w:tc>
      </w:tr>
      <w:tr w:rsidR="006131F5" w:rsidRPr="006131F5" w:rsidTr="006131F5">
        <w:trPr>
          <w:trHeight w:val="723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31F5" w:rsidRPr="006131F5" w:rsidRDefault="006131F5" w:rsidP="006131F5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6131F5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电子邮箱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31F5" w:rsidRPr="006131F5" w:rsidRDefault="006131F5" w:rsidP="006131F5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6131F5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31F5" w:rsidRPr="006131F5" w:rsidRDefault="006131F5" w:rsidP="006131F5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6131F5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网    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31F5" w:rsidRPr="006131F5" w:rsidRDefault="006131F5" w:rsidP="006131F5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6131F5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 </w:t>
            </w:r>
          </w:p>
        </w:tc>
      </w:tr>
      <w:tr w:rsidR="006131F5" w:rsidRPr="006131F5" w:rsidTr="006131F5">
        <w:trPr>
          <w:trHeight w:val="723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31F5" w:rsidRPr="006131F5" w:rsidRDefault="006131F5" w:rsidP="006131F5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6131F5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营业执照注册号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31F5" w:rsidRPr="006131F5" w:rsidRDefault="006131F5" w:rsidP="006131F5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6131F5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31F5" w:rsidRPr="006131F5" w:rsidRDefault="006131F5" w:rsidP="006131F5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6131F5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营业执照期限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31F5" w:rsidRPr="006131F5" w:rsidRDefault="006131F5" w:rsidP="006131F5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6131F5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 </w:t>
            </w:r>
          </w:p>
        </w:tc>
      </w:tr>
      <w:tr w:rsidR="006131F5" w:rsidRPr="006131F5" w:rsidTr="006131F5">
        <w:trPr>
          <w:trHeight w:val="723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31F5" w:rsidRPr="006131F5" w:rsidRDefault="006131F5" w:rsidP="006131F5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6131F5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资质认定部门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31F5" w:rsidRPr="006131F5" w:rsidRDefault="006131F5" w:rsidP="006131F5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6131F5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31F5" w:rsidRPr="006131F5" w:rsidRDefault="006131F5" w:rsidP="006131F5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6131F5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资质等级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31F5" w:rsidRPr="006131F5" w:rsidRDefault="006131F5" w:rsidP="006131F5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6131F5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 </w:t>
            </w:r>
          </w:p>
        </w:tc>
      </w:tr>
      <w:tr w:rsidR="006131F5" w:rsidRPr="006131F5" w:rsidTr="006131F5">
        <w:trPr>
          <w:trHeight w:val="723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31F5" w:rsidRPr="006131F5" w:rsidRDefault="006131F5" w:rsidP="006131F5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6131F5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资质证书编号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31F5" w:rsidRPr="006131F5" w:rsidRDefault="006131F5" w:rsidP="006131F5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6131F5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31F5" w:rsidRPr="006131F5" w:rsidRDefault="006131F5" w:rsidP="006131F5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6131F5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资质有效期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31F5" w:rsidRPr="006131F5" w:rsidRDefault="006131F5" w:rsidP="006131F5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6131F5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 </w:t>
            </w:r>
          </w:p>
        </w:tc>
      </w:tr>
      <w:tr w:rsidR="006131F5" w:rsidRPr="006131F5" w:rsidTr="006131F5">
        <w:trPr>
          <w:trHeight w:val="723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31F5" w:rsidRPr="006131F5" w:rsidRDefault="006131F5" w:rsidP="006131F5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6131F5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资质认定部门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31F5" w:rsidRPr="006131F5" w:rsidRDefault="006131F5" w:rsidP="006131F5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6131F5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31F5" w:rsidRPr="006131F5" w:rsidRDefault="006131F5" w:rsidP="006131F5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6131F5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资质等级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31F5" w:rsidRPr="006131F5" w:rsidRDefault="006131F5" w:rsidP="006131F5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6131F5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 </w:t>
            </w:r>
          </w:p>
        </w:tc>
      </w:tr>
      <w:tr w:rsidR="006131F5" w:rsidRPr="006131F5" w:rsidTr="006131F5">
        <w:trPr>
          <w:trHeight w:val="723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31F5" w:rsidRPr="006131F5" w:rsidRDefault="006131F5" w:rsidP="006131F5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6131F5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资质证书编号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31F5" w:rsidRPr="006131F5" w:rsidRDefault="006131F5" w:rsidP="006131F5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6131F5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31F5" w:rsidRPr="006131F5" w:rsidRDefault="006131F5" w:rsidP="006131F5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6131F5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资质有效期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31F5" w:rsidRPr="006131F5" w:rsidRDefault="006131F5" w:rsidP="006131F5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6131F5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 </w:t>
            </w:r>
          </w:p>
        </w:tc>
      </w:tr>
      <w:tr w:rsidR="006131F5" w:rsidRPr="006131F5" w:rsidTr="006131F5">
        <w:trPr>
          <w:trHeight w:val="1252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31F5" w:rsidRPr="006131F5" w:rsidRDefault="006131F5" w:rsidP="006131F5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6131F5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备  注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31F5" w:rsidRPr="006131F5" w:rsidRDefault="006131F5" w:rsidP="006131F5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6131F5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 </w:t>
            </w:r>
          </w:p>
        </w:tc>
      </w:tr>
    </w:tbl>
    <w:p w:rsidR="006131F5" w:rsidRPr="006131F5" w:rsidRDefault="006131F5" w:rsidP="006131F5">
      <w:pPr>
        <w:shd w:val="clear" w:color="auto" w:fill="FFFFFF"/>
        <w:adjustRightInd/>
        <w:snapToGrid/>
        <w:spacing w:after="0" w:line="348" w:lineRule="atLeast"/>
        <w:rPr>
          <w:rFonts w:ascii="微软雅黑" w:hAnsi="微软雅黑" w:cs="宋体"/>
          <w:color w:val="333333"/>
          <w:sz w:val="19"/>
          <w:szCs w:val="19"/>
        </w:rPr>
      </w:pPr>
      <w:r w:rsidRPr="006131F5">
        <w:rPr>
          <w:rFonts w:ascii="微软雅黑" w:hAnsi="微软雅黑" w:cs="宋体" w:hint="eastAsia"/>
          <w:color w:val="333333"/>
          <w:sz w:val="19"/>
          <w:szCs w:val="19"/>
        </w:rPr>
        <w:t> </w:t>
      </w:r>
    </w:p>
    <w:p w:rsidR="0082020F" w:rsidRDefault="0082020F">
      <w:pPr>
        <w:adjustRightInd/>
        <w:snapToGrid/>
        <w:spacing w:line="220" w:lineRule="atLeas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br w:type="page"/>
      </w:r>
    </w:p>
    <w:p w:rsidR="004642CB" w:rsidRPr="0082020F" w:rsidRDefault="0082020F" w:rsidP="0082020F">
      <w:pPr>
        <w:spacing w:line="220" w:lineRule="atLeast"/>
        <w:ind w:firstLineChars="250" w:firstLine="750"/>
        <w:rPr>
          <w:rFonts w:ascii="微软雅黑" w:hAnsi="微软雅黑"/>
          <w:b/>
          <w:sz w:val="30"/>
          <w:szCs w:val="30"/>
        </w:rPr>
      </w:pPr>
      <w:r w:rsidRPr="0082020F">
        <w:rPr>
          <w:rFonts w:ascii="微软雅黑" w:hAnsi="微软雅黑" w:hint="eastAsia"/>
          <w:b/>
          <w:sz w:val="30"/>
          <w:szCs w:val="30"/>
        </w:rPr>
        <w:lastRenderedPageBreak/>
        <w:t>报名资料：</w:t>
      </w:r>
    </w:p>
    <w:p w:rsidR="0082020F" w:rsidRPr="0082020F" w:rsidRDefault="0082020F" w:rsidP="0082020F">
      <w:pPr>
        <w:widowControl w:val="0"/>
        <w:adjustRightInd/>
        <w:snapToGrid/>
        <w:spacing w:before="100" w:beforeAutospacing="1" w:after="100" w:afterAutospacing="1" w:line="336" w:lineRule="atLeast"/>
        <w:ind w:firstLineChars="250" w:firstLine="750"/>
        <w:jc w:val="both"/>
        <w:rPr>
          <w:rFonts w:ascii="宋体" w:eastAsia="宋体" w:hAnsi="宋体" w:cs="宋体"/>
          <w:sz w:val="24"/>
          <w:szCs w:val="24"/>
        </w:rPr>
      </w:pPr>
      <w:r w:rsidRPr="0082020F">
        <w:rPr>
          <w:rFonts w:ascii="宋体" w:eastAsia="宋体" w:hAnsi="宋体" w:cs="宋体" w:hint="eastAsia"/>
          <w:kern w:val="2"/>
          <w:sz w:val="30"/>
          <w:szCs w:val="30"/>
        </w:rPr>
        <w:t>1、企业简介</w:t>
      </w:r>
      <w:r>
        <w:rPr>
          <w:rFonts w:ascii="宋体" w:eastAsia="宋体" w:hAnsi="宋体" w:cs="宋体" w:hint="eastAsia"/>
          <w:kern w:val="2"/>
          <w:sz w:val="30"/>
          <w:szCs w:val="30"/>
        </w:rPr>
        <w:t>；</w:t>
      </w:r>
    </w:p>
    <w:p w:rsidR="0082020F" w:rsidRPr="0082020F" w:rsidRDefault="0082020F" w:rsidP="0082020F">
      <w:pPr>
        <w:widowControl w:val="0"/>
        <w:adjustRightInd/>
        <w:snapToGrid/>
        <w:spacing w:before="100" w:beforeAutospacing="1" w:after="100" w:afterAutospacing="1" w:line="336" w:lineRule="atLeast"/>
        <w:ind w:firstLineChars="250" w:firstLine="750"/>
        <w:jc w:val="both"/>
        <w:rPr>
          <w:rFonts w:ascii="宋体" w:eastAsia="宋体" w:hAnsi="宋体" w:cs="宋体"/>
          <w:sz w:val="24"/>
          <w:szCs w:val="24"/>
        </w:rPr>
      </w:pPr>
      <w:r w:rsidRPr="0082020F">
        <w:rPr>
          <w:rFonts w:ascii="宋体" w:eastAsia="宋体" w:hAnsi="宋体" w:cs="宋体" w:hint="eastAsia"/>
          <w:kern w:val="2"/>
          <w:sz w:val="30"/>
          <w:szCs w:val="30"/>
        </w:rPr>
        <w:t>2、法定代表人的身份证明；</w:t>
      </w:r>
    </w:p>
    <w:p w:rsidR="0082020F" w:rsidRPr="0082020F" w:rsidRDefault="0082020F" w:rsidP="0082020F">
      <w:pPr>
        <w:widowControl w:val="0"/>
        <w:adjustRightInd/>
        <w:snapToGrid/>
        <w:spacing w:before="100" w:beforeAutospacing="1" w:after="100" w:afterAutospacing="1" w:line="336" w:lineRule="atLeast"/>
        <w:ind w:firstLineChars="250" w:firstLine="750"/>
        <w:jc w:val="both"/>
        <w:rPr>
          <w:rFonts w:ascii="宋体" w:eastAsia="宋体" w:hAnsi="宋体" w:cs="宋体"/>
          <w:sz w:val="24"/>
          <w:szCs w:val="24"/>
        </w:rPr>
      </w:pPr>
      <w:r w:rsidRPr="0082020F">
        <w:rPr>
          <w:rFonts w:ascii="宋体" w:eastAsia="宋体" w:hAnsi="宋体" w:cs="宋体" w:hint="eastAsia"/>
          <w:kern w:val="2"/>
          <w:sz w:val="30"/>
          <w:szCs w:val="30"/>
        </w:rPr>
        <w:t>3、营业执照副本；</w:t>
      </w:r>
    </w:p>
    <w:p w:rsidR="0082020F" w:rsidRPr="0082020F" w:rsidRDefault="0082020F" w:rsidP="0082020F">
      <w:pPr>
        <w:widowControl w:val="0"/>
        <w:adjustRightInd/>
        <w:snapToGrid/>
        <w:spacing w:before="100" w:beforeAutospacing="1" w:after="100" w:afterAutospacing="1" w:line="336" w:lineRule="atLeast"/>
        <w:ind w:firstLineChars="250" w:firstLine="750"/>
        <w:jc w:val="both"/>
        <w:rPr>
          <w:rFonts w:ascii="宋体" w:eastAsia="宋体" w:hAnsi="宋体" w:cs="宋体"/>
          <w:sz w:val="24"/>
          <w:szCs w:val="24"/>
        </w:rPr>
      </w:pPr>
      <w:r w:rsidRPr="0082020F">
        <w:rPr>
          <w:rFonts w:ascii="宋体" w:eastAsia="宋体" w:hAnsi="宋体" w:cs="宋体" w:hint="eastAsia"/>
          <w:kern w:val="2"/>
          <w:sz w:val="30"/>
          <w:szCs w:val="30"/>
        </w:rPr>
        <w:t>4、资质证书副本；</w:t>
      </w:r>
    </w:p>
    <w:p w:rsidR="0082020F" w:rsidRPr="0082020F" w:rsidRDefault="0082020F" w:rsidP="0082020F">
      <w:pPr>
        <w:widowControl w:val="0"/>
        <w:adjustRightInd/>
        <w:snapToGrid/>
        <w:spacing w:before="100" w:beforeAutospacing="1" w:after="100" w:afterAutospacing="1" w:line="336" w:lineRule="atLeast"/>
        <w:ind w:firstLineChars="250" w:firstLine="750"/>
        <w:jc w:val="both"/>
        <w:rPr>
          <w:rFonts w:ascii="宋体" w:eastAsia="宋体" w:hAnsi="宋体" w:cs="宋体"/>
          <w:sz w:val="24"/>
          <w:szCs w:val="24"/>
        </w:rPr>
      </w:pPr>
      <w:r w:rsidRPr="0082020F">
        <w:rPr>
          <w:rFonts w:ascii="宋体" w:eastAsia="宋体" w:hAnsi="宋体" w:cs="宋体" w:hint="eastAsia"/>
          <w:kern w:val="2"/>
          <w:sz w:val="30"/>
          <w:szCs w:val="30"/>
        </w:rPr>
        <w:t>5、组织机构代码证、税务登记证；</w:t>
      </w:r>
    </w:p>
    <w:p w:rsidR="0082020F" w:rsidRPr="0082020F" w:rsidRDefault="0082020F" w:rsidP="0082020F">
      <w:pPr>
        <w:widowControl w:val="0"/>
        <w:adjustRightInd/>
        <w:snapToGrid/>
        <w:spacing w:before="100" w:beforeAutospacing="1" w:after="100" w:afterAutospacing="1" w:line="336" w:lineRule="atLeast"/>
        <w:ind w:firstLineChars="250" w:firstLine="75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kern w:val="2"/>
          <w:sz w:val="30"/>
          <w:szCs w:val="30"/>
        </w:rPr>
        <w:t>6、</w:t>
      </w:r>
      <w:r w:rsidRPr="0082020F">
        <w:rPr>
          <w:rFonts w:ascii="宋体" w:eastAsia="宋体" w:hAnsi="宋体" w:cs="宋体" w:hint="eastAsia"/>
          <w:kern w:val="2"/>
          <w:sz w:val="30"/>
          <w:szCs w:val="30"/>
        </w:rPr>
        <w:t>两年业绩；</w:t>
      </w:r>
    </w:p>
    <w:p w:rsidR="0082020F" w:rsidRDefault="0082020F" w:rsidP="0082020F">
      <w:pPr>
        <w:widowControl w:val="0"/>
        <w:adjustRightInd/>
        <w:snapToGrid/>
        <w:spacing w:before="100" w:beforeAutospacing="1" w:after="100" w:afterAutospacing="1" w:line="336" w:lineRule="atLeast"/>
        <w:ind w:firstLineChars="250" w:firstLine="750"/>
        <w:jc w:val="both"/>
        <w:rPr>
          <w:rFonts w:ascii="宋体" w:eastAsia="宋体" w:hAnsi="宋体" w:cs="宋体"/>
          <w:kern w:val="2"/>
          <w:sz w:val="30"/>
          <w:szCs w:val="30"/>
        </w:rPr>
      </w:pPr>
      <w:r>
        <w:rPr>
          <w:rFonts w:ascii="宋体" w:eastAsia="宋体" w:hAnsi="宋体" w:cs="宋体" w:hint="eastAsia"/>
          <w:kern w:val="2"/>
          <w:sz w:val="30"/>
          <w:szCs w:val="30"/>
        </w:rPr>
        <w:t>7</w:t>
      </w:r>
      <w:r w:rsidRPr="0082020F">
        <w:rPr>
          <w:rFonts w:ascii="宋体" w:eastAsia="宋体" w:hAnsi="宋体" w:cs="宋体" w:hint="eastAsia"/>
          <w:kern w:val="2"/>
          <w:sz w:val="30"/>
          <w:szCs w:val="30"/>
        </w:rPr>
        <w:t>、公司所在地建设行政主管部门近三年无违规行为记录证明</w:t>
      </w:r>
      <w:r>
        <w:rPr>
          <w:rFonts w:ascii="宋体" w:eastAsia="宋体" w:hAnsi="宋体" w:cs="宋体" w:hint="eastAsia"/>
          <w:kern w:val="2"/>
          <w:sz w:val="30"/>
          <w:szCs w:val="30"/>
        </w:rPr>
        <w:t>。</w:t>
      </w:r>
    </w:p>
    <w:p w:rsidR="0082020F" w:rsidRPr="0082020F" w:rsidRDefault="0082020F" w:rsidP="0082020F">
      <w:pPr>
        <w:widowControl w:val="0"/>
        <w:adjustRightInd/>
        <w:snapToGrid/>
        <w:spacing w:before="100" w:beforeAutospacing="1" w:after="100" w:afterAutospacing="1" w:line="336" w:lineRule="atLeast"/>
        <w:ind w:firstLineChars="250" w:firstLine="75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kern w:val="2"/>
          <w:sz w:val="30"/>
          <w:szCs w:val="30"/>
        </w:rPr>
        <w:t>以上资料均需加盖公章的扫描件。</w:t>
      </w:r>
    </w:p>
    <w:p w:rsidR="0082020F" w:rsidRPr="00B522A2" w:rsidRDefault="0082020F" w:rsidP="00B522A2">
      <w:pPr>
        <w:spacing w:line="220" w:lineRule="atLeast"/>
        <w:ind w:firstLineChars="250" w:firstLine="750"/>
        <w:rPr>
          <w:rFonts w:ascii="仿宋" w:eastAsia="仿宋" w:hAnsi="仿宋"/>
          <w:sz w:val="30"/>
          <w:szCs w:val="30"/>
        </w:rPr>
      </w:pPr>
    </w:p>
    <w:sectPr w:rsidR="0082020F" w:rsidRPr="00B522A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465" w:rsidRDefault="00992465" w:rsidP="004642CB">
      <w:pPr>
        <w:spacing w:after="0"/>
      </w:pPr>
      <w:r>
        <w:separator/>
      </w:r>
    </w:p>
  </w:endnote>
  <w:endnote w:type="continuationSeparator" w:id="0">
    <w:p w:rsidR="00992465" w:rsidRDefault="00992465" w:rsidP="004642C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465" w:rsidRDefault="00992465" w:rsidP="004642CB">
      <w:pPr>
        <w:spacing w:after="0"/>
      </w:pPr>
      <w:r>
        <w:separator/>
      </w:r>
    </w:p>
  </w:footnote>
  <w:footnote w:type="continuationSeparator" w:id="0">
    <w:p w:rsidR="00992465" w:rsidRDefault="00992465" w:rsidP="004642C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C34B7"/>
    <w:rsid w:val="00296359"/>
    <w:rsid w:val="00323B43"/>
    <w:rsid w:val="003D37D8"/>
    <w:rsid w:val="00426133"/>
    <w:rsid w:val="004358AB"/>
    <w:rsid w:val="004642CB"/>
    <w:rsid w:val="00587309"/>
    <w:rsid w:val="006131F5"/>
    <w:rsid w:val="007207FC"/>
    <w:rsid w:val="00767534"/>
    <w:rsid w:val="007E5B0A"/>
    <w:rsid w:val="0082020F"/>
    <w:rsid w:val="008B7726"/>
    <w:rsid w:val="00992465"/>
    <w:rsid w:val="00A20E6C"/>
    <w:rsid w:val="00A55236"/>
    <w:rsid w:val="00AD24AC"/>
    <w:rsid w:val="00B522A2"/>
    <w:rsid w:val="00D31D50"/>
    <w:rsid w:val="00E74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22A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96359"/>
    <w:rPr>
      <w:color w:val="800080" w:themeColor="followed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4642C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642CB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642C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642CB"/>
    <w:rPr>
      <w:rFonts w:ascii="Tahoma" w:hAnsi="Tahoma"/>
      <w:sz w:val="18"/>
      <w:szCs w:val="18"/>
    </w:rPr>
  </w:style>
  <w:style w:type="paragraph" w:styleId="a7">
    <w:name w:val="Normal (Web)"/>
    <w:basedOn w:val="a"/>
    <w:uiPriority w:val="99"/>
    <w:unhideWhenUsed/>
    <w:rsid w:val="006131F5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3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6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69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8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12</cp:revision>
  <dcterms:created xsi:type="dcterms:W3CDTF">2008-09-11T17:20:00Z</dcterms:created>
  <dcterms:modified xsi:type="dcterms:W3CDTF">2016-08-05T01:35:00Z</dcterms:modified>
</cp:coreProperties>
</file>